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center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Odst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ú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penie od zmluvy</w:t>
      </w:r>
      <w:r>
        <w:rPr>
          <w:rFonts w:ascii="Helvetica" w:cs="Helvetica" w:hAnsi="Helvetica" w:eastAsia="Helvetica"/>
          <w:sz w:val="22"/>
          <w:szCs w:val="22"/>
          <w:rtl w:val="0"/>
        </w:rPr>
        <w:br w:type="textWrapping"/>
      </w:r>
      <w:r>
        <w:rPr>
          <w:rFonts w:ascii="Helvetica" w:hAnsi="Helvetica"/>
          <w:sz w:val="22"/>
          <w:szCs w:val="22"/>
          <w:rtl w:val="0"/>
          <w:lang w:val="it-IT"/>
        </w:rPr>
        <w:t>(pros</w:t>
      </w:r>
      <w:r>
        <w:rPr>
          <w:rFonts w:ascii="Helvetica" w:hAnsi="Helvetica" w:hint="default"/>
          <w:sz w:val="22"/>
          <w:szCs w:val="22"/>
          <w:rtl w:val="0"/>
        </w:rPr>
        <w:t>í</w:t>
      </w:r>
      <w:r>
        <w:rPr>
          <w:rFonts w:ascii="Helvetica" w:hAnsi="Helvetica"/>
          <w:sz w:val="22"/>
          <w:szCs w:val="22"/>
          <w:rtl w:val="0"/>
        </w:rPr>
        <w:t>m vytla</w:t>
      </w:r>
      <w:r>
        <w:rPr>
          <w:rFonts w:ascii="Helvetica" w:hAnsi="Helvetica" w:hint="default"/>
          <w:sz w:val="22"/>
          <w:szCs w:val="22"/>
          <w:rtl w:val="0"/>
        </w:rPr>
        <w:t>č</w:t>
      </w:r>
      <w:r>
        <w:rPr>
          <w:rFonts w:ascii="Helvetica" w:hAnsi="Helvetica"/>
          <w:sz w:val="22"/>
          <w:szCs w:val="22"/>
          <w:rtl w:val="0"/>
        </w:rPr>
        <w:t>te , vypl</w:t>
      </w:r>
      <w:r>
        <w:rPr>
          <w:rFonts w:ascii="Helvetica" w:hAnsi="Helvetica" w:hint="default"/>
          <w:sz w:val="22"/>
          <w:szCs w:val="22"/>
          <w:rtl w:val="0"/>
        </w:rPr>
        <w:t>ň</w:t>
      </w:r>
      <w:r>
        <w:rPr>
          <w:rFonts w:ascii="Helvetica" w:hAnsi="Helvetica"/>
          <w:sz w:val="22"/>
          <w:szCs w:val="22"/>
          <w:rtl w:val="0"/>
        </w:rPr>
        <w:t>te a za</w:t>
      </w:r>
      <w:r>
        <w:rPr>
          <w:rFonts w:ascii="Helvetica" w:hAnsi="Helvetica" w:hint="default"/>
          <w:sz w:val="22"/>
          <w:szCs w:val="22"/>
          <w:rtl w:val="0"/>
        </w:rPr>
        <w:t>š</w:t>
      </w:r>
      <w:r>
        <w:rPr>
          <w:rFonts w:ascii="Helvetica" w:hAnsi="Helvetica"/>
          <w:sz w:val="22"/>
          <w:szCs w:val="22"/>
          <w:rtl w:val="0"/>
          <w:lang w:val="it-IT"/>
        </w:rPr>
        <w:t>lite tento formul</w:t>
      </w:r>
      <w:r>
        <w:rPr>
          <w:rFonts w:ascii="Helvetica" w:hAnsi="Helvetica" w:hint="default"/>
          <w:sz w:val="22"/>
          <w:szCs w:val="22"/>
          <w:rtl w:val="0"/>
        </w:rPr>
        <w:t>á</w:t>
      </w:r>
      <w:r>
        <w:rPr>
          <w:rFonts w:ascii="Helvetica" w:hAnsi="Helvetica"/>
          <w:sz w:val="22"/>
          <w:szCs w:val="22"/>
          <w:rtl w:val="0"/>
        </w:rPr>
        <w:t>r len v pr</w:t>
      </w:r>
      <w:r>
        <w:rPr>
          <w:rFonts w:ascii="Helvetica" w:hAnsi="Helvetica" w:hint="default"/>
          <w:sz w:val="22"/>
          <w:szCs w:val="22"/>
          <w:rtl w:val="0"/>
        </w:rPr>
        <w:t>í</w:t>
      </w:r>
      <w:r>
        <w:rPr>
          <w:rFonts w:ascii="Helvetica" w:hAnsi="Helvetica"/>
          <w:sz w:val="22"/>
          <w:szCs w:val="22"/>
          <w:rtl w:val="0"/>
        </w:rPr>
        <w:t xml:space="preserve">pade, </w:t>
      </w:r>
      <w:r>
        <w:rPr>
          <w:rFonts w:ascii="Helvetica" w:hAnsi="Helvetica" w:hint="default"/>
          <w:sz w:val="22"/>
          <w:szCs w:val="22"/>
          <w:rtl w:val="0"/>
        </w:rPr>
        <w:t>ž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e si </w:t>
      </w:r>
      <w:r>
        <w:rPr>
          <w:rFonts w:ascii="Helvetica" w:hAnsi="Helvetica" w:hint="default"/>
          <w:sz w:val="22"/>
          <w:szCs w:val="22"/>
          <w:rtl w:val="0"/>
        </w:rPr>
        <w:t>ž</w:t>
      </w:r>
      <w:r>
        <w:rPr>
          <w:rFonts w:ascii="Helvetica" w:hAnsi="Helvetica"/>
          <w:sz w:val="22"/>
          <w:szCs w:val="22"/>
          <w:rtl w:val="0"/>
        </w:rPr>
        <w:t>el</w:t>
      </w:r>
      <w:r>
        <w:rPr>
          <w:rFonts w:ascii="Helvetica" w:hAnsi="Helvetica" w:hint="default"/>
          <w:sz w:val="22"/>
          <w:szCs w:val="22"/>
          <w:rtl w:val="0"/>
        </w:rPr>
        <w:t>á</w:t>
      </w:r>
      <w:r>
        <w:rPr>
          <w:rFonts w:ascii="Helvetica" w:hAnsi="Helvetica"/>
          <w:sz w:val="22"/>
          <w:szCs w:val="22"/>
          <w:rtl w:val="0"/>
        </w:rPr>
        <w:t>te odst</w:t>
      </w:r>
      <w:r>
        <w:rPr>
          <w:rFonts w:ascii="Helvetica" w:hAnsi="Helvetica" w:hint="default"/>
          <w:sz w:val="22"/>
          <w:szCs w:val="22"/>
          <w:rtl w:val="0"/>
        </w:rPr>
        <w:t>ú</w:t>
      </w:r>
      <w:r>
        <w:rPr>
          <w:rFonts w:ascii="Helvetica" w:hAnsi="Helvetica"/>
          <w:sz w:val="22"/>
          <w:szCs w:val="22"/>
          <w:rtl w:val="0"/>
        </w:rPr>
        <w:t>pi</w:t>
      </w:r>
      <w:r>
        <w:rPr>
          <w:rFonts w:ascii="Helvetica" w:hAnsi="Helvetica" w:hint="default"/>
          <w:sz w:val="22"/>
          <w:szCs w:val="22"/>
          <w:rtl w:val="0"/>
        </w:rPr>
        <w:t xml:space="preserve">ť </w:t>
      </w:r>
      <w:r>
        <w:rPr>
          <w:rFonts w:ascii="Helvetica" w:hAnsi="Helvetica"/>
          <w:sz w:val="22"/>
          <w:szCs w:val="22"/>
          <w:rtl w:val="0"/>
        </w:rPr>
        <w:t>od zmluvy)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 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D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á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tum objednania/d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á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tum prijatia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 : ..................................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 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Meno 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 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priezvisko, titul</w:t>
      </w:r>
      <w:r>
        <w:rPr>
          <w:rFonts w:ascii="Calibri" w:hAnsi="Calibri"/>
          <w:sz w:val="22"/>
          <w:szCs w:val="22"/>
          <w:rtl w:val="0"/>
        </w:rPr>
        <w:t xml:space="preserve">                      ....................................................................................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 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</w:rPr>
        <w:t>Adresa spotrebite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>ľ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a</w:t>
      </w:r>
      <w:r>
        <w:rPr>
          <w:rFonts w:ascii="Calibri" w:hAnsi="Calibri"/>
          <w:sz w:val="22"/>
          <w:szCs w:val="22"/>
          <w:rtl w:val="0"/>
        </w:rPr>
        <w:t xml:space="preserve">                        ....................................................................................</w:t>
      </w:r>
      <w:r>
        <w:rPr>
          <w:rFonts w:ascii="Calibri" w:hAnsi="Calibri" w:hint="default"/>
          <w:sz w:val="22"/>
          <w:szCs w:val="22"/>
          <w:rtl w:val="0"/>
        </w:rPr>
        <w:t> 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pt-PT"/>
        </w:rPr>
        <w:t xml:space="preserve">Tel. 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>čí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slo</w:t>
      </w:r>
      <w:r>
        <w:rPr>
          <w:rFonts w:ascii="Calibri" w:hAnsi="Calibri"/>
          <w:sz w:val="22"/>
          <w:szCs w:val="22"/>
          <w:rtl w:val="0"/>
        </w:rPr>
        <w:t xml:space="preserve">                                                ...................................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E-mailov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ý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kontakt</w:t>
      </w:r>
      <w:r>
        <w:rPr>
          <w:rFonts w:ascii="Calibri" w:hAnsi="Calibri"/>
          <w:sz w:val="22"/>
          <w:szCs w:val="22"/>
          <w:rtl w:val="0"/>
        </w:rPr>
        <w:t xml:space="preserve">                               ...................................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</w:rPr>
        <w:t>Podpis spotrebite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>ľ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a/spotrebite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>ľ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ov</w:t>
      </w:r>
      <w:r>
        <w:rPr>
          <w:rFonts w:ascii="Calibri" w:hAnsi="Calibri"/>
          <w:sz w:val="22"/>
          <w:szCs w:val="22"/>
          <w:rtl w:val="0"/>
        </w:rPr>
        <w:t xml:space="preserve">                                          D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tum     ...................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......................................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 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T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ý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mto oznamujem/oznamujeme , 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ž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e odstupujem/odstupujeme od zmluvy na tento tovar/od zmluvy o poskytnut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tejto slu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ž</w:t>
      </w: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>by :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 xml:space="preserve"> ...........................................................................................................................................................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left"/>
        <w:rPr>
          <w:rFonts w:ascii="Calibri" w:cs="Calibri" w:hAnsi="Calibri" w:eastAsia="Calibri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</w:rPr>
        <w:t>(*) Nehodiace sa pre</w:t>
      </w:r>
      <w:r>
        <w:rPr>
          <w:rFonts w:ascii="Helvetica" w:hAnsi="Helvetica" w:hint="default"/>
          <w:sz w:val="16"/>
          <w:szCs w:val="16"/>
          <w:rtl w:val="0"/>
        </w:rPr>
        <w:t>č</w:t>
      </w:r>
      <w:r>
        <w:rPr>
          <w:rFonts w:ascii="Helvetica" w:hAnsi="Helvetica"/>
          <w:sz w:val="16"/>
          <w:szCs w:val="16"/>
          <w:rtl w:val="0"/>
        </w:rPr>
        <w:t>iarknite.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</w:rPr>
        <w:t>Komu:</w:t>
      </w:r>
      <w:r>
        <w:rPr>
          <w:rFonts w:ascii="Helvetica" w:cs="Helvetica" w:hAnsi="Helvetica" w:eastAsia="Helvetica"/>
          <w:sz w:val="22"/>
          <w:szCs w:val="22"/>
          <w:rtl w:val="0"/>
        </w:rPr>
        <w:br w:type="textWrapping"/>
      </w:r>
      <w:r>
        <w:rPr>
          <w:rFonts w:ascii="Helvetica" w:hAnsi="Helvetica"/>
          <w:sz w:val="22"/>
          <w:szCs w:val="22"/>
          <w:rtl w:val="0"/>
        </w:rPr>
        <w:t>Vladim</w:t>
      </w:r>
      <w:r>
        <w:rPr>
          <w:rFonts w:ascii="Helvetica" w:hAnsi="Helvetica" w:hint="default"/>
          <w:sz w:val="22"/>
          <w:szCs w:val="22"/>
          <w:rtl w:val="0"/>
        </w:rPr>
        <w:t>í</w:t>
      </w:r>
      <w:r>
        <w:rPr>
          <w:rFonts w:ascii="Helvetica" w:hAnsi="Helvetica"/>
          <w:sz w:val="22"/>
          <w:szCs w:val="22"/>
          <w:rtl w:val="0"/>
        </w:rPr>
        <w:t>ra Podol</w:t>
      </w:r>
      <w:r>
        <w:rPr>
          <w:rFonts w:ascii="Helvetica" w:hAnsi="Helvetica" w:hint="default"/>
          <w:sz w:val="22"/>
          <w:szCs w:val="22"/>
          <w:rtl w:val="0"/>
        </w:rPr>
        <w:t>á</w:t>
      </w:r>
      <w:r>
        <w:rPr>
          <w:rFonts w:ascii="Helvetica" w:hAnsi="Helvetica"/>
          <w:sz w:val="22"/>
          <w:szCs w:val="22"/>
          <w:rtl w:val="0"/>
        </w:rPr>
        <w:t>kov</w:t>
      </w:r>
      <w:r>
        <w:rPr>
          <w:rFonts w:ascii="Helvetica" w:hAnsi="Helvetica" w:hint="default"/>
          <w:sz w:val="22"/>
          <w:szCs w:val="22"/>
          <w:rtl w:val="0"/>
        </w:rPr>
        <w:t>á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</w:rPr>
        <w:t xml:space="preserve">Petzvalova 3378/61, 01015, </w:t>
      </w:r>
      <w:r>
        <w:rPr>
          <w:rFonts w:ascii="Helvetica" w:hAnsi="Helvetica" w:hint="default"/>
          <w:sz w:val="22"/>
          <w:szCs w:val="22"/>
          <w:rtl w:val="0"/>
        </w:rPr>
        <w:t>Ž</w:t>
      </w:r>
      <w:r>
        <w:rPr>
          <w:rFonts w:ascii="Helvetica" w:hAnsi="Helvetica"/>
          <w:sz w:val="22"/>
          <w:szCs w:val="22"/>
          <w:rtl w:val="0"/>
        </w:rPr>
        <w:t>ilina</w:t>
      </w:r>
      <w:r>
        <w:rPr>
          <w:rFonts w:ascii="Helvetica" w:cs="Helvetica" w:hAnsi="Helvetica" w:eastAsia="Helvetica"/>
          <w:sz w:val="22"/>
          <w:szCs w:val="22"/>
          <w:rtl w:val="0"/>
        </w:rPr>
        <w:br w:type="textWrapping"/>
      </w:r>
      <w:r>
        <w:rPr>
          <w:rFonts w:ascii="Helvetica" w:hAnsi="Helvetica"/>
          <w:sz w:val="22"/>
          <w:szCs w:val="22"/>
          <w:rtl w:val="0"/>
        </w:rPr>
        <w:t>I</w:t>
      </w:r>
      <w:r>
        <w:rPr>
          <w:rFonts w:ascii="Helvetica" w:hAnsi="Helvetica" w:hint="default"/>
          <w:sz w:val="22"/>
          <w:szCs w:val="22"/>
          <w:rtl w:val="0"/>
        </w:rPr>
        <w:t>Č</w:t>
      </w:r>
      <w:r>
        <w:rPr>
          <w:rFonts w:ascii="Helvetica" w:hAnsi="Helvetica"/>
          <w:sz w:val="22"/>
          <w:szCs w:val="22"/>
          <w:rtl w:val="0"/>
          <w:lang w:val="da-DK"/>
        </w:rPr>
        <w:t xml:space="preserve">O: </w:t>
      </w:r>
      <w:r>
        <w:rPr>
          <w:rFonts w:ascii="Helvetica" w:hAnsi="Helvetica"/>
          <w:sz w:val="22"/>
          <w:szCs w:val="22"/>
          <w:rtl w:val="0"/>
        </w:rPr>
        <w:t>50702149</w:t>
      </w:r>
      <w:r>
        <w:rPr>
          <w:rFonts w:ascii="Helvetica" w:cs="Helvetica" w:hAnsi="Helvetica" w:eastAsia="Helvetica"/>
          <w:sz w:val="22"/>
          <w:szCs w:val="22"/>
          <w:rtl w:val="0"/>
        </w:rPr>
        <w:br w:type="textWrapping"/>
      </w:r>
      <w:r>
        <w:rPr>
          <w:rFonts w:ascii="Helvetica" w:hAnsi="Helvetica"/>
          <w:sz w:val="22"/>
          <w:szCs w:val="22"/>
          <w:rtl w:val="0"/>
        </w:rPr>
        <w:t>DI</w:t>
      </w:r>
      <w:r>
        <w:rPr>
          <w:rFonts w:ascii="Helvetica" w:hAnsi="Helvetica" w:hint="default"/>
          <w:sz w:val="22"/>
          <w:szCs w:val="22"/>
          <w:rtl w:val="0"/>
        </w:rPr>
        <w:t>Č</w:t>
      </w:r>
      <w:r>
        <w:rPr>
          <w:rFonts w:ascii="Helvetica" w:hAnsi="Helvetica"/>
          <w:sz w:val="22"/>
          <w:szCs w:val="22"/>
          <w:rtl w:val="0"/>
        </w:rPr>
        <w:t>: 1122547503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</w:rPr>
        <w:t>Pred</w:t>
      </w:r>
      <w:r>
        <w:rPr>
          <w:rFonts w:ascii="Helvetica" w:hAnsi="Helvetica" w:hint="default"/>
          <w:sz w:val="22"/>
          <w:szCs w:val="22"/>
          <w:rtl w:val="0"/>
        </w:rPr>
        <w:t>á</w:t>
      </w:r>
      <w:r>
        <w:rPr>
          <w:rFonts w:ascii="Helvetica" w:hAnsi="Helvetica"/>
          <w:sz w:val="22"/>
          <w:szCs w:val="22"/>
          <w:rtl w:val="0"/>
        </w:rPr>
        <w:t>vaj</w:t>
      </w:r>
      <w:r>
        <w:rPr>
          <w:rFonts w:ascii="Helvetica" w:hAnsi="Helvetica" w:hint="default"/>
          <w:sz w:val="22"/>
          <w:szCs w:val="22"/>
          <w:rtl w:val="0"/>
        </w:rPr>
        <w:t>ú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ci </w:t>
      </w:r>
      <w:r>
        <w:rPr>
          <w:rFonts w:ascii="Helvetica" w:hAnsi="Helvetica"/>
          <w:sz w:val="22"/>
          <w:szCs w:val="22"/>
          <w:rtl w:val="0"/>
        </w:rPr>
        <w:t xml:space="preserve">nie </w:t>
      </w:r>
      <w:r>
        <w:rPr>
          <w:rFonts w:ascii="Helvetica" w:hAnsi="Helvetica"/>
          <w:sz w:val="22"/>
          <w:szCs w:val="22"/>
          <w:rtl w:val="0"/>
        </w:rPr>
        <w:t>je platcom DPH.</w:t>
      </w:r>
      <w:r>
        <w:rPr>
          <w:rFonts w:ascii="Helvetica" w:cs="Helvetica" w:hAnsi="Helvetica" w:eastAsia="Helvetica"/>
          <w:sz w:val="22"/>
          <w:szCs w:val="22"/>
          <w:rtl w:val="0"/>
        </w:rPr>
        <w:br w:type="textWrapping"/>
      </w:r>
      <w:r>
        <w:rPr>
          <w:rFonts w:ascii="Helvetica" w:hAnsi="Helvetica"/>
          <w:sz w:val="22"/>
          <w:szCs w:val="22"/>
          <w:rtl w:val="0"/>
        </w:rPr>
        <w:t>Prev</w:t>
      </w:r>
      <w:r>
        <w:rPr>
          <w:rFonts w:ascii="Helvetica" w:hAnsi="Helvetica" w:hint="default"/>
          <w:sz w:val="22"/>
          <w:szCs w:val="22"/>
          <w:rtl w:val="0"/>
        </w:rPr>
        <w:t>á</w:t>
      </w:r>
      <w:r>
        <w:rPr>
          <w:rFonts w:ascii="Helvetica" w:hAnsi="Helvetica"/>
          <w:sz w:val="22"/>
          <w:szCs w:val="22"/>
          <w:rtl w:val="0"/>
        </w:rPr>
        <w:t>dzka elektronick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</w:rPr>
        <w:t>ho obchodu pred</w:t>
      </w:r>
      <w:r>
        <w:rPr>
          <w:rFonts w:ascii="Helvetica" w:hAnsi="Helvetica" w:hint="default"/>
          <w:sz w:val="22"/>
          <w:szCs w:val="22"/>
          <w:rtl w:val="0"/>
        </w:rPr>
        <w:t>á</w:t>
      </w:r>
      <w:r>
        <w:rPr>
          <w:rFonts w:ascii="Helvetica" w:hAnsi="Helvetica"/>
          <w:sz w:val="22"/>
          <w:szCs w:val="22"/>
          <w:rtl w:val="0"/>
        </w:rPr>
        <w:t>vaj</w:t>
      </w:r>
      <w:r>
        <w:rPr>
          <w:rFonts w:ascii="Helvetica" w:hAnsi="Helvetica" w:hint="default"/>
          <w:sz w:val="22"/>
          <w:szCs w:val="22"/>
          <w:rtl w:val="0"/>
        </w:rPr>
        <w:t>ú</w:t>
      </w:r>
      <w:r>
        <w:rPr>
          <w:rFonts w:ascii="Helvetica" w:hAnsi="Helvetica"/>
          <w:sz w:val="22"/>
          <w:szCs w:val="22"/>
          <w:rtl w:val="0"/>
        </w:rPr>
        <w:t>ceho - www.</w:t>
      </w:r>
      <w:r>
        <w:rPr>
          <w:rFonts w:ascii="Helvetica" w:hAnsi="Helvetica"/>
          <w:sz w:val="22"/>
          <w:szCs w:val="22"/>
          <w:rtl w:val="0"/>
        </w:rPr>
        <w:t>porodlahko</w:t>
      </w:r>
      <w:r>
        <w:rPr>
          <w:rFonts w:ascii="Helvetica" w:hAnsi="Helvetica"/>
          <w:sz w:val="22"/>
          <w:szCs w:val="22"/>
          <w:rtl w:val="0"/>
        </w:rPr>
        <w:t>.sk</w:t>
      </w:r>
      <w:r>
        <w:rPr>
          <w:rFonts w:ascii="Helvetica" w:cs="Helvetica" w:hAnsi="Helvetica" w:eastAsia="Helvetica"/>
          <w:sz w:val="22"/>
          <w:szCs w:val="22"/>
          <w:rtl w:val="0"/>
        </w:rPr>
        <w:br w:type="textWrapping"/>
      </w:r>
      <w:r>
        <w:rPr>
          <w:rFonts w:ascii="Helvetica" w:hAnsi="Helvetica"/>
          <w:sz w:val="22"/>
          <w:szCs w:val="22"/>
          <w:rtl w:val="0"/>
        </w:rPr>
        <w:t>Po</w:t>
      </w:r>
      <w:r>
        <w:rPr>
          <w:rFonts w:ascii="Helvetica" w:hAnsi="Helvetica" w:hint="default"/>
          <w:sz w:val="22"/>
          <w:szCs w:val="22"/>
          <w:rtl w:val="0"/>
        </w:rPr>
        <w:t>š</w:t>
      </w:r>
      <w:r>
        <w:rPr>
          <w:rFonts w:ascii="Helvetica" w:hAnsi="Helvetica"/>
          <w:sz w:val="22"/>
          <w:szCs w:val="22"/>
          <w:rtl w:val="0"/>
        </w:rPr>
        <w:t>tov</w:t>
      </w:r>
      <w:r>
        <w:rPr>
          <w:rFonts w:ascii="Helvetica" w:hAnsi="Helvetica" w:hint="default"/>
          <w:sz w:val="22"/>
          <w:szCs w:val="22"/>
          <w:rtl w:val="0"/>
        </w:rPr>
        <w:t xml:space="preserve">á </w:t>
      </w:r>
      <w:r>
        <w:rPr>
          <w:rFonts w:ascii="Helvetica" w:hAnsi="Helvetica"/>
          <w:sz w:val="22"/>
          <w:szCs w:val="22"/>
          <w:rtl w:val="0"/>
        </w:rPr>
        <w:t xml:space="preserve">adresa: </w:t>
      </w:r>
      <w:r>
        <w:rPr>
          <w:rFonts w:ascii="Helvetica" w:hAnsi="Helvetica"/>
          <w:sz w:val="22"/>
          <w:szCs w:val="22"/>
          <w:rtl w:val="0"/>
        </w:rPr>
        <w:t>Vladim</w:t>
      </w:r>
      <w:r>
        <w:rPr>
          <w:rFonts w:ascii="Helvetica" w:hAnsi="Helvetica" w:hint="default"/>
          <w:sz w:val="22"/>
          <w:szCs w:val="22"/>
          <w:rtl w:val="0"/>
        </w:rPr>
        <w:t>í</w:t>
      </w:r>
      <w:r>
        <w:rPr>
          <w:rFonts w:ascii="Helvetica" w:hAnsi="Helvetica"/>
          <w:sz w:val="22"/>
          <w:szCs w:val="22"/>
          <w:rtl w:val="0"/>
        </w:rPr>
        <w:t>ra Podol</w:t>
      </w:r>
      <w:r>
        <w:rPr>
          <w:rFonts w:ascii="Helvetica" w:hAnsi="Helvetica" w:hint="default"/>
          <w:sz w:val="22"/>
          <w:szCs w:val="22"/>
          <w:rtl w:val="0"/>
        </w:rPr>
        <w:t>á</w:t>
      </w:r>
      <w:r>
        <w:rPr>
          <w:rFonts w:ascii="Helvetica" w:hAnsi="Helvetica"/>
          <w:sz w:val="22"/>
          <w:szCs w:val="22"/>
          <w:rtl w:val="0"/>
        </w:rPr>
        <w:t>kov</w:t>
      </w:r>
      <w:r>
        <w:rPr>
          <w:rFonts w:ascii="Helvetica" w:hAnsi="Helvetica" w:hint="default"/>
          <w:sz w:val="22"/>
          <w:szCs w:val="22"/>
          <w:rtl w:val="0"/>
        </w:rPr>
        <w:t>á</w:t>
      </w:r>
      <w:r>
        <w:rPr>
          <w:rFonts w:ascii="Helvetica" w:hAnsi="Helvetica"/>
          <w:sz w:val="22"/>
          <w:szCs w:val="22"/>
          <w:rtl w:val="0"/>
        </w:rPr>
        <w:t xml:space="preserve">, Petzvalova 61, 01015, </w:t>
      </w:r>
      <w:r>
        <w:rPr>
          <w:rFonts w:ascii="Helvetica" w:hAnsi="Helvetica" w:hint="default"/>
          <w:sz w:val="22"/>
          <w:szCs w:val="22"/>
          <w:rtl w:val="0"/>
        </w:rPr>
        <w:t>Ž</w:t>
      </w:r>
      <w:r>
        <w:rPr>
          <w:rFonts w:ascii="Helvetica" w:hAnsi="Helvetica"/>
          <w:sz w:val="22"/>
          <w:szCs w:val="22"/>
          <w:rtl w:val="0"/>
        </w:rPr>
        <w:t>ilina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porodlahko@gmail.com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66" w:firstLine="0"/>
        <w:jc w:val="left"/>
        <w:rPr>
          <w:rFonts w:ascii="Calibri" w:cs="Calibri" w:hAnsi="Calibri" w:eastAsia="Calibri"/>
          <w:i w:val="0"/>
          <w:iCs w:val="0"/>
          <w:sz w:val="16"/>
          <w:szCs w:val="16"/>
          <w:rtl w:val="0"/>
        </w:rPr>
      </w:pPr>
      <w:r>
        <w:rPr>
          <w:rFonts w:ascii="Calibri" w:cs="Calibri" w:hAnsi="Calibri" w:eastAsia="Calibri"/>
          <w:i w:val="0"/>
          <w:iCs w:val="0"/>
          <w:sz w:val="16"/>
          <w:szCs w:val="16"/>
          <w:rtl w:val="0"/>
        </w:rPr>
        <w:br w:type="textWrapping"/>
      </w:r>
      <w:r>
        <w:rPr>
          <w:rFonts w:ascii="Helvetica" w:hAnsi="Helvetica"/>
          <w:i w:val="1"/>
          <w:iCs w:val="1"/>
          <w:sz w:val="16"/>
          <w:szCs w:val="16"/>
          <w:rtl w:val="0"/>
          <w:lang w:val="fr-FR"/>
        </w:rPr>
        <w:t>Pou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č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enie o uplatnen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pr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va spotrebite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ľ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a na odst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ú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penie od zmluvy</w:t>
      </w:r>
    </w:p>
    <w:p>
      <w:pPr>
        <w:pStyle w:val="Predvolené"/>
        <w:numPr>
          <w:ilvl w:val="0"/>
          <w:numId w:val="2"/>
        </w:numPr>
        <w:bidi w:val="0"/>
        <w:spacing w:before="0"/>
        <w:ind w:right="566"/>
        <w:jc w:val="left"/>
        <w:rPr>
          <w:rFonts w:ascii="Helvetica" w:hAnsi="Helvetica"/>
          <w:i w:val="1"/>
          <w:iCs w:val="1"/>
          <w:sz w:val="16"/>
          <w:szCs w:val="16"/>
          <w:rtl w:val="0"/>
        </w:rPr>
      </w:pPr>
      <w:r>
        <w:rPr>
          <w:rFonts w:ascii="Helvetica" w:hAnsi="Helvetica"/>
          <w:i w:val="1"/>
          <w:iCs w:val="1"/>
          <w:sz w:val="16"/>
          <w:szCs w:val="16"/>
          <w:rtl w:val="0"/>
        </w:rPr>
        <w:t>Pr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vo na odst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ú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penie od zmluvy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 </w:t>
        <w:br w:type="textWrapping"/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M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te pr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vo odst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ú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pi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od tejto zmluvy bez uvedenia d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ô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vodu v lehote 14 dn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í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. Lehota na odst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ú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penie od zmluvy uplynie po 14 d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ň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och odo d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ň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 xml:space="preserve">a 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„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ke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ď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Vy alebo Vami ur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č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en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tretia osoba s v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ý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nimkou dopravcu prevezmete tovar." V pr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í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pade zmluvy o slu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ž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b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ch uplynie po 14 d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ň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och odo d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ň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 xml:space="preserve">a 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„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uzavretia zmluvy." Pri uplatnen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pr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va na odst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ú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penie od zmluvy 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s informujte o svojom rozhodnut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odst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ú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pi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od tejto zmluvy jednozna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č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ý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m vyhl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sen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í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m zaslan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ý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m po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 xml:space="preserve">tou, alebo e-mailom na adresu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Vladim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í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ra Podol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kov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 xml:space="preserve">, Petzvalova 61, 01015, 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Ž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ilina, porodlahko@gmail.com.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 xml:space="preserve"> Ak vyu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ž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ijete t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ú</w:t>
      </w:r>
      <w:r>
        <w:rPr>
          <w:rFonts w:ascii="Helvetica" w:hAnsi="Helvetica"/>
          <w:i w:val="1"/>
          <w:iCs w:val="1"/>
          <w:sz w:val="16"/>
          <w:szCs w:val="16"/>
          <w:rtl w:val="0"/>
          <w:lang w:val="en-US"/>
        </w:rPr>
        <w:t>to mo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ž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nos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ť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, prijatie odst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ú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penia od zmluvy V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m bezodkladne potvrd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í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me na trvanlivom nosi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č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i (napr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í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klad e-mailom)." Lehota na odst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ú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 xml:space="preserve">penie od zmluvy je </w:t>
      </w:r>
      <w:r>
        <w:rPr>
          <w:rFonts w:ascii="Calibri" w:hAnsi="Calibri"/>
          <w:i w:val="1"/>
          <w:iCs w:val="1"/>
          <w:sz w:val="16"/>
          <w:szCs w:val="16"/>
          <w:rtl w:val="0"/>
        </w:rPr>
        <w:t>zachovan</w:t>
      </w:r>
      <w:r>
        <w:rPr>
          <w:rFonts w:ascii="Calibri" w:hAnsi="Calibri" w:hint="default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/>
          <w:i w:val="1"/>
          <w:iCs w:val="1"/>
          <w:sz w:val="16"/>
          <w:szCs w:val="16"/>
          <w:rtl w:val="0"/>
        </w:rPr>
        <w:t>, ak za</w:t>
      </w:r>
      <w:r>
        <w:rPr>
          <w:rFonts w:ascii="Calibri" w:hAnsi="Calibri" w:hint="default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/>
          <w:i w:val="1"/>
          <w:iCs w:val="1"/>
          <w:sz w:val="16"/>
          <w:szCs w:val="16"/>
          <w:rtl w:val="0"/>
        </w:rPr>
        <w:t>lete ozn</w:t>
      </w:r>
      <w:r>
        <w:rPr>
          <w:rFonts w:ascii="Calibri" w:hAnsi="Calibri" w:hint="default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/>
          <w:i w:val="1"/>
          <w:iCs w:val="1"/>
          <w:sz w:val="16"/>
          <w:szCs w:val="16"/>
          <w:rtl w:val="0"/>
        </w:rPr>
        <w:t>menie o uplatnen</w:t>
      </w:r>
      <w:r>
        <w:rPr>
          <w:rFonts w:ascii="Calibri" w:hAnsi="Calibri" w:hint="default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/>
          <w:i w:val="1"/>
          <w:iCs w:val="1"/>
          <w:sz w:val="16"/>
          <w:szCs w:val="16"/>
          <w:rtl w:val="0"/>
        </w:rPr>
        <w:t>pr</w:t>
      </w:r>
      <w:r>
        <w:rPr>
          <w:rFonts w:ascii="Calibri" w:hAnsi="Calibri" w:hint="default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/>
          <w:i w:val="1"/>
          <w:iCs w:val="1"/>
          <w:sz w:val="16"/>
          <w:szCs w:val="16"/>
          <w:rtl w:val="0"/>
        </w:rPr>
        <w:t>va na odst</w:t>
      </w:r>
      <w:r>
        <w:rPr>
          <w:rFonts w:ascii="Calibri" w:hAnsi="Calibri" w:hint="default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/>
          <w:i w:val="1"/>
          <w:iCs w:val="1"/>
          <w:sz w:val="16"/>
          <w:szCs w:val="16"/>
          <w:rtl w:val="0"/>
        </w:rPr>
        <w:t>penie od zmluvy pred t</w:t>
      </w:r>
      <w:r>
        <w:rPr>
          <w:rFonts w:ascii="Calibri" w:hAnsi="Calibri" w:hint="default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/>
          <w:i w:val="1"/>
          <w:iCs w:val="1"/>
          <w:sz w:val="16"/>
          <w:szCs w:val="16"/>
          <w:rtl w:val="0"/>
        </w:rPr>
        <w:t>m, ako uplynie lehota na odst</w:t>
      </w:r>
      <w:r>
        <w:rPr>
          <w:rFonts w:ascii="Calibri" w:hAnsi="Calibri" w:hint="default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/>
          <w:i w:val="1"/>
          <w:iCs w:val="1"/>
          <w:sz w:val="16"/>
          <w:szCs w:val="16"/>
          <w:rtl w:val="0"/>
        </w:rPr>
        <w:t>penie od zmluvy.</w:t>
      </w:r>
    </w:p>
    <w:p>
      <w:pPr>
        <w:pStyle w:val="Predvolené"/>
        <w:numPr>
          <w:ilvl w:val="0"/>
          <w:numId w:val="2"/>
        </w:numPr>
        <w:bidi w:val="0"/>
        <w:spacing w:before="0"/>
        <w:ind w:right="566"/>
        <w:jc w:val="left"/>
        <w:rPr>
          <w:rFonts w:ascii="Helvetica" w:hAnsi="Helvetica"/>
          <w:i w:val="1"/>
          <w:iCs w:val="1"/>
          <w:sz w:val="16"/>
          <w:szCs w:val="16"/>
          <w:rtl w:val="0"/>
        </w:rPr>
      </w:pPr>
      <w:r>
        <w:rPr>
          <w:rFonts w:ascii="Calibri" w:hAnsi="Calibri"/>
          <w:i w:val="1"/>
          <w:iCs w:val="1"/>
          <w:sz w:val="16"/>
          <w:szCs w:val="16"/>
          <w:rtl w:val="0"/>
        </w:rPr>
        <w:t xml:space="preserve"> D</w:t>
      </w:r>
      <w:r>
        <w:rPr>
          <w:rFonts w:ascii="Calibri" w:hAnsi="Calibri" w:hint="default"/>
          <w:i w:val="1"/>
          <w:iCs w:val="1"/>
          <w:sz w:val="16"/>
          <w:szCs w:val="16"/>
          <w:rtl w:val="0"/>
        </w:rPr>
        <w:t>ô</w:t>
      </w:r>
      <w:r>
        <w:rPr>
          <w:rFonts w:ascii="Calibri" w:hAnsi="Calibri"/>
          <w:i w:val="1"/>
          <w:iCs w:val="1"/>
          <w:sz w:val="16"/>
          <w:szCs w:val="16"/>
          <w:rtl w:val="0"/>
        </w:rPr>
        <w:t>sledky odst</w:t>
      </w:r>
      <w:r>
        <w:rPr>
          <w:rFonts w:ascii="Calibri" w:hAnsi="Calibri" w:hint="default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/>
          <w:i w:val="1"/>
          <w:iCs w:val="1"/>
          <w:sz w:val="16"/>
          <w:szCs w:val="16"/>
          <w:rtl w:val="0"/>
        </w:rPr>
        <w:t>penia od zmluvy</w:t>
      </w:r>
      <w:r>
        <w:rPr>
          <w:rFonts w:ascii="Calibri" w:hAnsi="Calibri" w:hint="default"/>
          <w:i w:val="1"/>
          <w:iCs w:val="1"/>
          <w:sz w:val="16"/>
          <w:szCs w:val="16"/>
          <w:rtl w:val="0"/>
        </w:rPr>
        <w:t> </w:t>
        <w:br w:type="textWrapping"/>
      </w:r>
      <w:r>
        <w:rPr>
          <w:rFonts w:ascii="Calibri" w:hAnsi="Calibri"/>
          <w:i w:val="1"/>
          <w:iCs w:val="1"/>
          <w:sz w:val="16"/>
          <w:szCs w:val="16"/>
          <w:rtl w:val="0"/>
        </w:rPr>
        <w:t>Po odst</w:t>
      </w:r>
      <w:r>
        <w:rPr>
          <w:rFonts w:ascii="Calibri" w:hAnsi="Calibri" w:hint="default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/>
          <w:i w:val="1"/>
          <w:iCs w:val="1"/>
          <w:sz w:val="16"/>
          <w:szCs w:val="16"/>
          <w:rtl w:val="0"/>
        </w:rPr>
        <w:t>pen</w:t>
      </w:r>
      <w:r>
        <w:rPr>
          <w:rFonts w:ascii="Calibri" w:hAnsi="Calibri" w:hint="default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/>
          <w:i w:val="1"/>
          <w:iCs w:val="1"/>
          <w:sz w:val="16"/>
          <w:szCs w:val="16"/>
          <w:rtl w:val="0"/>
        </w:rPr>
        <w:t>od zmluvy V</w:t>
      </w:r>
      <w:r>
        <w:rPr>
          <w:rFonts w:ascii="Calibri" w:hAnsi="Calibri" w:hint="default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/>
          <w:i w:val="1"/>
          <w:iCs w:val="1"/>
          <w:sz w:val="16"/>
          <w:szCs w:val="16"/>
          <w:rtl w:val="0"/>
        </w:rPr>
        <w:t>m vr</w:t>
      </w:r>
      <w:r>
        <w:rPr>
          <w:rFonts w:ascii="Calibri" w:hAnsi="Calibri" w:hint="default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/>
          <w:i w:val="1"/>
          <w:iCs w:val="1"/>
          <w:sz w:val="16"/>
          <w:szCs w:val="16"/>
          <w:rtl w:val="0"/>
          <w:lang w:val="it-IT"/>
        </w:rPr>
        <w:t>time v</w:t>
      </w:r>
      <w:r>
        <w:rPr>
          <w:rFonts w:ascii="Calibri" w:hAnsi="Calibri" w:hint="default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/>
          <w:i w:val="1"/>
          <w:iCs w:val="1"/>
          <w:sz w:val="16"/>
          <w:szCs w:val="16"/>
          <w:rtl w:val="0"/>
        </w:rPr>
        <w:t>etky platby, ktor</w:t>
      </w:r>
      <w:r>
        <w:rPr>
          <w:rFonts w:ascii="Calibri" w:hAnsi="Calibri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/>
          <w:i w:val="1"/>
          <w:iCs w:val="1"/>
          <w:sz w:val="16"/>
          <w:szCs w:val="16"/>
          <w:rtl w:val="0"/>
        </w:rPr>
        <w:t>ste uhradili v s</w:t>
      </w:r>
      <w:r>
        <w:rPr>
          <w:rFonts w:ascii="Calibri" w:hAnsi="Calibri" w:hint="default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/>
          <w:i w:val="1"/>
          <w:iCs w:val="1"/>
          <w:sz w:val="16"/>
          <w:szCs w:val="16"/>
          <w:rtl w:val="0"/>
        </w:rPr>
        <w:t>vislosti s uzavret</w:t>
      </w:r>
      <w:r>
        <w:rPr>
          <w:rFonts w:ascii="Calibri" w:hAnsi="Calibri" w:hint="default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/>
          <w:i w:val="1"/>
          <w:iCs w:val="1"/>
          <w:sz w:val="16"/>
          <w:szCs w:val="16"/>
          <w:rtl w:val="0"/>
        </w:rPr>
        <w:t>m zm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luvy, najm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ä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k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ú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pnu cenu vr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tane 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kladov na doru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č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enie tovaru k V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m. To sa nevz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ť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ahuje na dodato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č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klady, ak ste si zvolili in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druh doru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č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enia, ako je najlacnej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ší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be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ž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sp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ô</w:t>
      </w:r>
      <w:r>
        <w:rPr>
          <w:rFonts w:ascii="Helvetica" w:hAnsi="Helvetica"/>
          <w:i w:val="1"/>
          <w:iCs w:val="1"/>
          <w:sz w:val="16"/>
          <w:szCs w:val="16"/>
          <w:rtl w:val="0"/>
          <w:lang w:val="pt-PT"/>
        </w:rPr>
        <w:t>sob doru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č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enia, ktor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pon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ú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kame. Platby V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m bud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vr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ten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bez zbyto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č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ho odkladu, najnesk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ô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r do 14 dn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Helvetica" w:hAnsi="Helvetica"/>
          <w:i w:val="1"/>
          <w:iCs w:val="1"/>
          <w:sz w:val="16"/>
          <w:szCs w:val="16"/>
          <w:rtl w:val="0"/>
          <w:lang w:val="pt-PT"/>
        </w:rPr>
        <w:t>odo d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ň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a, ke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ď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m bude doru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č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en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Va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e ozn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menie o odst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ú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pen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 xml:space="preserve">od tejto zmluvy. Ich 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ú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hrada bude uskuto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č</w:t>
      </w:r>
      <w:r>
        <w:rPr>
          <w:rFonts w:ascii="Helvetica" w:hAnsi="Helvetica"/>
          <w:i w:val="1"/>
          <w:iCs w:val="1"/>
          <w:sz w:val="16"/>
          <w:szCs w:val="16"/>
          <w:rtl w:val="0"/>
          <w:lang w:val="de-DE"/>
        </w:rPr>
        <w:t>nen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rovnak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ý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m sp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ô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sobom, ak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Helvetica" w:hAnsi="Helvetica"/>
          <w:i w:val="1"/>
          <w:iCs w:val="1"/>
          <w:sz w:val="16"/>
          <w:szCs w:val="16"/>
          <w:rtl w:val="0"/>
          <w:lang w:val="fr-FR"/>
        </w:rPr>
        <w:t>ste pou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ž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ili pri Va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ej platbe, pokia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ľ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ste v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ý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slovne nes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ú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hlasili s in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ý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m sp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ô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 xml:space="preserve">sobom platby, a to bez 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úč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tovania ak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ý</w:t>
      </w:r>
      <w:r>
        <w:rPr>
          <w:rFonts w:ascii="Helvetica" w:hAnsi="Helvetica"/>
          <w:i w:val="1"/>
          <w:iCs w:val="1"/>
          <w:sz w:val="16"/>
          <w:szCs w:val="16"/>
          <w:rtl w:val="0"/>
          <w:lang w:val="de-DE"/>
        </w:rPr>
        <w:t>chko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ľ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 xml:space="preserve">vek 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ď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al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ší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ch poplatkov. Platba za zak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ú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pen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tovar V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m bude uhraden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a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ž </w:t>
      </w:r>
      <w:r>
        <w:rPr>
          <w:rFonts w:ascii="Helvetica" w:hAnsi="Helvetica"/>
          <w:i w:val="1"/>
          <w:iCs w:val="1"/>
          <w:sz w:val="16"/>
          <w:szCs w:val="16"/>
          <w:rtl w:val="0"/>
          <w:lang w:val="pt-PT"/>
        </w:rPr>
        <w:t>po doru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č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en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vr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ten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ho tovaru sp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äť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na na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u adresu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 xml:space="preserve"> Vladim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í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ra Podol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kov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 xml:space="preserve">,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 xml:space="preserve">Petzvalova 3378/61, 01015, 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Ž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ilina alebo po predlo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ž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en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dokladu preukazuj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ú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ceho zaslanie tovaru sp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äť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, pod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ľ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 xml:space="preserve">a toho, 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č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o nastane sk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ô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 xml:space="preserve">r 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„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Za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lite 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m tovar sp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äť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alebo ho prineste na na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u adresu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 xml:space="preserve">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najnesk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ô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r do 14 dn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Helvetica" w:hAnsi="Helvetica"/>
          <w:i w:val="1"/>
          <w:iCs w:val="1"/>
          <w:sz w:val="16"/>
          <w:szCs w:val="16"/>
          <w:rtl w:val="0"/>
          <w:lang w:val="pt-PT"/>
        </w:rPr>
        <w:t>odo d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ň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a uplatnenia pr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va na odst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ú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penie od zmluvy. Lehota sa pova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ž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uje za zachovan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ú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, ak tovar odo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lete sp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äť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pred uplynut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í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m 14-d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ň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ovej lehoty."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„</w:t>
      </w:r>
      <w:r>
        <w:rPr>
          <w:rFonts w:ascii="Helvetica" w:hAnsi="Helvetica"/>
          <w:i w:val="1"/>
          <w:iCs w:val="1"/>
          <w:sz w:val="16"/>
          <w:szCs w:val="16"/>
          <w:rtl w:val="0"/>
          <w:lang w:val="it-IT"/>
        </w:rPr>
        <w:t>Priame 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klady na vr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tenie tovaru zn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ate Vy." V pr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í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pade zmluvy o slu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ž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b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  <w:lang w:val="de-DE"/>
        </w:rPr>
        <w:t xml:space="preserve">ch: 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„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Ak ste po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ž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iadali o za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č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atie poskytovania slu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ž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ieb po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č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as lehoty na odst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ú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penie od zmluvy, m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te povinnos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uhradi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m cenu za skuto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č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ne poskytnut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plnenia do d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ň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a, kedy ste 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m ozn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mili Va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š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e rozhodnutie odst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>ú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pi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Helvetica" w:hAnsi="Helvetica"/>
          <w:i w:val="1"/>
          <w:iCs w:val="1"/>
          <w:sz w:val="16"/>
          <w:szCs w:val="16"/>
          <w:rtl w:val="0"/>
        </w:rPr>
        <w:t>od tejto zmluvy.".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"/>
  </w:abstractNum>
  <w:abstractNum w:abstractNumId="1">
    <w:multiLevelType w:val="hybridMultilevel"/>
    <w:styleLink w:val="Čísla"/>
    <w:lvl w:ilvl="0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firstLine="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firstLine="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firstLine="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firstLine="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firstLine="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firstLine="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firstLine="0"/>
      </w:pPr>
      <w:rPr>
        <w:rFonts w:ascii="Calibri" w:cs="Calibri" w:hAnsi="Calibri" w:eastAsia="Calibri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Čísla">
    <w:name w:val="Čísl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